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A35" w:rsidRDefault="008F2B55">
      <w:pPr>
        <w:rPr>
          <w:sz w:val="0"/>
          <w:szCs w:val="0"/>
        </w:rPr>
      </w:pPr>
      <w:r w:rsidRPr="008F2B55">
        <w:rPr>
          <w:noProof/>
        </w:rPr>
        <w:drawing>
          <wp:inline distT="0" distB="0" distL="0" distR="0">
            <wp:extent cx="6480810" cy="8988219"/>
            <wp:effectExtent l="0" t="0" r="0" b="0"/>
            <wp:docPr id="1" name="Рисунок 1" descr="C:\Users\PC\Documents\Документы сканера\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cuments\Документы сканера\5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222">
        <w:br w:type="page"/>
      </w:r>
    </w:p>
    <w:p w:rsidR="00553A35" w:rsidRPr="00FD54F6" w:rsidRDefault="008F2B55">
      <w:pPr>
        <w:rPr>
          <w:sz w:val="0"/>
          <w:szCs w:val="0"/>
        </w:rPr>
      </w:pPr>
      <w:r w:rsidRPr="008F2B55">
        <w:rPr>
          <w:noProof/>
        </w:rPr>
        <w:lastRenderedPageBreak/>
        <w:drawing>
          <wp:inline distT="0" distB="0" distL="0" distR="0">
            <wp:extent cx="6480810" cy="8988219"/>
            <wp:effectExtent l="0" t="0" r="0" b="0"/>
            <wp:docPr id="2" name="Рисунок 2" descr="C:\Users\PC\Documents\Документы сканера\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ocuments\Документы сканера\5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88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80222" w:rsidRPr="00FD54F6"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396"/>
        <w:gridCol w:w="1112"/>
        <w:gridCol w:w="834"/>
        <w:gridCol w:w="948"/>
        <w:gridCol w:w="1562"/>
        <w:gridCol w:w="952"/>
      </w:tblGrid>
      <w:tr w:rsidR="00553A35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26" w:type="dxa"/>
          </w:tcPr>
          <w:p w:rsidR="00553A35" w:rsidRDefault="00553A35"/>
        </w:tc>
        <w:tc>
          <w:tcPr>
            <w:tcW w:w="1135" w:type="dxa"/>
          </w:tcPr>
          <w:p w:rsidR="00553A35" w:rsidRDefault="00553A35"/>
        </w:tc>
        <w:tc>
          <w:tcPr>
            <w:tcW w:w="852" w:type="dxa"/>
          </w:tcPr>
          <w:p w:rsidR="00553A35" w:rsidRDefault="00553A35"/>
        </w:tc>
        <w:tc>
          <w:tcPr>
            <w:tcW w:w="993" w:type="dxa"/>
          </w:tcPr>
          <w:p w:rsidR="00553A35" w:rsidRDefault="00553A35"/>
        </w:tc>
        <w:tc>
          <w:tcPr>
            <w:tcW w:w="1702" w:type="dxa"/>
          </w:tcPr>
          <w:p w:rsidR="00553A35" w:rsidRDefault="00553A3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3</w:t>
            </w:r>
          </w:p>
        </w:tc>
      </w:tr>
      <w:tr w:rsidR="00553A35">
        <w:trPr>
          <w:trHeight w:hRule="exact" w:val="277"/>
        </w:trPr>
        <w:tc>
          <w:tcPr>
            <w:tcW w:w="4679" w:type="dxa"/>
          </w:tcPr>
          <w:p w:rsidR="00553A35" w:rsidRDefault="00553A35"/>
        </w:tc>
        <w:tc>
          <w:tcPr>
            <w:tcW w:w="426" w:type="dxa"/>
          </w:tcPr>
          <w:p w:rsidR="00553A35" w:rsidRDefault="00553A35"/>
        </w:tc>
        <w:tc>
          <w:tcPr>
            <w:tcW w:w="1135" w:type="dxa"/>
          </w:tcPr>
          <w:p w:rsidR="00553A35" w:rsidRDefault="00553A35"/>
        </w:tc>
        <w:tc>
          <w:tcPr>
            <w:tcW w:w="852" w:type="dxa"/>
          </w:tcPr>
          <w:p w:rsidR="00553A35" w:rsidRDefault="00553A35"/>
        </w:tc>
        <w:tc>
          <w:tcPr>
            <w:tcW w:w="993" w:type="dxa"/>
          </w:tcPr>
          <w:p w:rsidR="00553A35" w:rsidRDefault="00553A35"/>
        </w:tc>
        <w:tc>
          <w:tcPr>
            <w:tcW w:w="1702" w:type="dxa"/>
          </w:tcPr>
          <w:p w:rsidR="00553A35" w:rsidRDefault="00553A35"/>
        </w:tc>
        <w:tc>
          <w:tcPr>
            <w:tcW w:w="993" w:type="dxa"/>
          </w:tcPr>
          <w:p w:rsidR="00553A35" w:rsidRDefault="00553A35"/>
        </w:tc>
      </w:tr>
      <w:tr w:rsidR="00553A35" w:rsidRPr="008F2B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53A3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53A35" w:rsidRPr="008F2B5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53A35" w:rsidRPr="00FD54F6" w:rsidRDefault="00553A35"/>
        </w:tc>
        <w:tc>
          <w:tcPr>
            <w:tcW w:w="85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  <w:tc>
          <w:tcPr>
            <w:tcW w:w="170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</w:tr>
      <w:tr w:rsidR="00553A3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53A35" w:rsidRPr="008F2B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2020-2021 учебном году на заседании кафедры</w:t>
            </w:r>
          </w:p>
        </w:tc>
      </w:tr>
      <w:tr w:rsidR="00553A35" w:rsidRPr="008F2B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53A35" w:rsidRPr="008F2B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2020 г.  №  __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</w:tr>
      <w:tr w:rsidR="00553A3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53A35" w:rsidRPr="008F2B5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</w:pPr>
            <w:r w:rsidRPr="00FD54F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</w:tr>
      <w:tr w:rsidR="00553A3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2020 г.</w:t>
            </w:r>
          </w:p>
        </w:tc>
      </w:tr>
      <w:tr w:rsidR="00553A35" w:rsidRPr="008F2B55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53A3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</w:pPr>
            <w:r w:rsidRPr="00FD54F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53A35" w:rsidRPr="008F2B5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53A35" w:rsidRPr="00FD54F6" w:rsidRDefault="00553A35"/>
        </w:tc>
        <w:tc>
          <w:tcPr>
            <w:tcW w:w="85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  <w:tc>
          <w:tcPr>
            <w:tcW w:w="170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</w:tr>
      <w:tr w:rsidR="00553A3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53A35" w:rsidRPr="008F2B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2021-2022 учебном году на заседании кафедры</w:t>
            </w:r>
          </w:p>
        </w:tc>
      </w:tr>
      <w:tr w:rsidR="00553A35" w:rsidRPr="008F2B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53A35" w:rsidRPr="008F2B55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2021 г.  №  __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</w:tr>
      <w:tr w:rsidR="00553A3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53A35" w:rsidRPr="008F2B5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2991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</w:pPr>
            <w:r w:rsidRPr="00FD54F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170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</w:tr>
      <w:tr w:rsidR="00553A3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2021 г.</w:t>
            </w:r>
          </w:p>
        </w:tc>
      </w:tr>
      <w:tr w:rsidR="00553A35" w:rsidRPr="008F2B55">
        <w:trPr>
          <w:trHeight w:hRule="exact" w:val="388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Визирование РПД для исполнения в очередном учебном году</w:t>
            </w:r>
          </w:p>
        </w:tc>
      </w:tr>
      <w:tr w:rsidR="00553A3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</w:pPr>
            <w:r w:rsidRPr="00FD54F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53A35" w:rsidRPr="008F2B5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53A35" w:rsidRPr="00FD54F6" w:rsidRDefault="00553A35"/>
        </w:tc>
        <w:tc>
          <w:tcPr>
            <w:tcW w:w="85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  <w:tc>
          <w:tcPr>
            <w:tcW w:w="170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</w:tr>
      <w:tr w:rsidR="00553A3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53A35" w:rsidRPr="008F2B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2022-2023 учебном году на заседании кафедры</w:t>
            </w:r>
          </w:p>
        </w:tc>
      </w:tr>
      <w:tr w:rsidR="00553A35" w:rsidRPr="008F2B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53A35" w:rsidRPr="008F2B55">
        <w:trPr>
          <w:trHeight w:hRule="exact" w:val="555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2022 г.  №  __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</w:tr>
      <w:tr w:rsidR="00553A35" w:rsidRPr="008F2B55">
        <w:trPr>
          <w:trHeight w:hRule="exact" w:val="277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</w:pPr>
            <w:r w:rsidRPr="00FD54F6">
              <w:rPr>
                <w:rFonts w:ascii="Times New Roman" w:hAnsi="Times New Roman" w:cs="Times New Roman"/>
                <w:color w:val="000000"/>
              </w:rPr>
              <w:t>Начальник отдела управления образовательными программами</w:t>
            </w:r>
          </w:p>
        </w:tc>
        <w:tc>
          <w:tcPr>
            <w:tcW w:w="270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553A35"/>
        </w:tc>
      </w:tr>
      <w:tr w:rsidR="00553A3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135" w:type="dxa"/>
          </w:tcPr>
          <w:p w:rsidR="00553A35" w:rsidRDefault="00553A35"/>
        </w:tc>
        <w:tc>
          <w:tcPr>
            <w:tcW w:w="852" w:type="dxa"/>
          </w:tcPr>
          <w:p w:rsidR="00553A35" w:rsidRDefault="00553A35"/>
        </w:tc>
        <w:tc>
          <w:tcPr>
            <w:tcW w:w="993" w:type="dxa"/>
          </w:tcPr>
          <w:p w:rsidR="00553A35" w:rsidRDefault="00553A35"/>
        </w:tc>
        <w:tc>
          <w:tcPr>
            <w:tcW w:w="1702" w:type="dxa"/>
          </w:tcPr>
          <w:p w:rsidR="00553A35" w:rsidRDefault="00553A35"/>
        </w:tc>
        <w:tc>
          <w:tcPr>
            <w:tcW w:w="993" w:type="dxa"/>
          </w:tcPr>
          <w:p w:rsidR="00553A35" w:rsidRDefault="00553A35"/>
        </w:tc>
      </w:tr>
      <w:tr w:rsidR="00553A35">
        <w:trPr>
          <w:trHeight w:hRule="exact" w:val="305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2022 г.</w:t>
            </w:r>
          </w:p>
        </w:tc>
      </w:tr>
      <w:tr w:rsidR="00553A35">
        <w:trPr>
          <w:trHeight w:hRule="exact" w:val="527"/>
        </w:trPr>
        <w:tc>
          <w:tcPr>
            <w:tcW w:w="4679" w:type="dxa"/>
          </w:tcPr>
          <w:p w:rsidR="00553A35" w:rsidRDefault="00553A35"/>
        </w:tc>
        <w:tc>
          <w:tcPr>
            <w:tcW w:w="426" w:type="dxa"/>
          </w:tcPr>
          <w:p w:rsidR="00553A35" w:rsidRDefault="00553A35"/>
        </w:tc>
        <w:tc>
          <w:tcPr>
            <w:tcW w:w="1135" w:type="dxa"/>
          </w:tcPr>
          <w:p w:rsidR="00553A35" w:rsidRDefault="00553A35"/>
        </w:tc>
        <w:tc>
          <w:tcPr>
            <w:tcW w:w="852" w:type="dxa"/>
          </w:tcPr>
          <w:p w:rsidR="00553A35" w:rsidRDefault="00553A35"/>
        </w:tc>
        <w:tc>
          <w:tcPr>
            <w:tcW w:w="993" w:type="dxa"/>
          </w:tcPr>
          <w:p w:rsidR="00553A35" w:rsidRDefault="00553A35"/>
        </w:tc>
        <w:tc>
          <w:tcPr>
            <w:tcW w:w="1702" w:type="dxa"/>
          </w:tcPr>
          <w:p w:rsidR="00553A35" w:rsidRDefault="00553A35"/>
        </w:tc>
        <w:tc>
          <w:tcPr>
            <w:tcW w:w="993" w:type="dxa"/>
          </w:tcPr>
          <w:p w:rsidR="00553A35" w:rsidRDefault="00553A35"/>
        </w:tc>
      </w:tr>
      <w:tr w:rsidR="00553A3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</w:pPr>
            <w:r w:rsidRPr="00FD54F6">
              <w:rPr>
                <w:rFonts w:ascii="Times New Roman" w:hAnsi="Times New Roman" w:cs="Times New Roman"/>
                <w:color w:val="000000"/>
              </w:rPr>
              <w:t>Проректор по учебно-методической деятельности</w:t>
            </w:r>
          </w:p>
        </w:tc>
        <w:tc>
          <w:tcPr>
            <w:tcW w:w="5685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УТВЕРЖДАЮ</w:t>
            </w:r>
          </w:p>
        </w:tc>
      </w:tr>
      <w:tr w:rsidR="00553A35" w:rsidRPr="008F2B55">
        <w:trPr>
          <w:trHeight w:hRule="exact" w:val="277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</w:t>
            </w:r>
            <w:proofErr w:type="spellStart"/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д.п.н.,профессор</w:t>
            </w:r>
            <w:proofErr w:type="spellEnd"/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Г.А.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Папуткова</w:t>
            </w:r>
            <w:proofErr w:type="spellEnd"/>
          </w:p>
        </w:tc>
        <w:tc>
          <w:tcPr>
            <w:tcW w:w="1135" w:type="dxa"/>
          </w:tcPr>
          <w:p w:rsidR="00553A35" w:rsidRPr="00FD54F6" w:rsidRDefault="00553A35"/>
        </w:tc>
        <w:tc>
          <w:tcPr>
            <w:tcW w:w="85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  <w:tc>
          <w:tcPr>
            <w:tcW w:w="170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</w:tr>
      <w:tr w:rsidR="00553A3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  <w:tr w:rsidR="00553A35" w:rsidRPr="008F2B55">
        <w:trPr>
          <w:trHeight w:hRule="exact" w:val="416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Рабочая программа пересмотрена, обсуждена и одобрена для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исполнения в 2023-2024 учебном году на заседании кафедры</w:t>
            </w:r>
          </w:p>
        </w:tc>
      </w:tr>
      <w:tr w:rsidR="00553A35" w:rsidRPr="008F2B5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 сервиса и технологического образования</w:t>
            </w:r>
          </w:p>
        </w:tc>
      </w:tr>
      <w:tr w:rsidR="00553A35" w:rsidRPr="008F2B55">
        <w:trPr>
          <w:trHeight w:hRule="exact" w:val="416"/>
        </w:trPr>
        <w:tc>
          <w:tcPr>
            <w:tcW w:w="809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Протокол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  _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 __________ 2023 г.  №  __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Зав. кафедрой д-р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наук, профессор Груздева М.Л.</w:t>
            </w:r>
          </w:p>
        </w:tc>
        <w:tc>
          <w:tcPr>
            <w:tcW w:w="1702" w:type="dxa"/>
          </w:tcPr>
          <w:p w:rsidR="00553A35" w:rsidRPr="00FD54F6" w:rsidRDefault="00553A35"/>
        </w:tc>
        <w:tc>
          <w:tcPr>
            <w:tcW w:w="993" w:type="dxa"/>
          </w:tcPr>
          <w:p w:rsidR="00553A35" w:rsidRPr="00FD54F6" w:rsidRDefault="00553A35"/>
        </w:tc>
      </w:tr>
      <w:tr w:rsidR="00553A3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СОГЛАСОВАНО</w:t>
            </w:r>
          </w:p>
        </w:tc>
      </w:tr>
      <w:tr w:rsidR="00553A35">
        <w:trPr>
          <w:trHeight w:hRule="exact" w:val="416"/>
        </w:trPr>
        <w:tc>
          <w:tcPr>
            <w:tcW w:w="5118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________________ И.А.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Зеленкова</w:t>
            </w:r>
            <w:proofErr w:type="spellEnd"/>
          </w:p>
        </w:tc>
        <w:tc>
          <w:tcPr>
            <w:tcW w:w="199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993" w:type="dxa"/>
          </w:tcPr>
          <w:p w:rsidR="00553A35" w:rsidRDefault="00553A35"/>
        </w:tc>
        <w:tc>
          <w:tcPr>
            <w:tcW w:w="1702" w:type="dxa"/>
          </w:tcPr>
          <w:p w:rsidR="00553A35" w:rsidRDefault="00553A35"/>
        </w:tc>
        <w:tc>
          <w:tcPr>
            <w:tcW w:w="993" w:type="dxa"/>
          </w:tcPr>
          <w:p w:rsidR="00553A35" w:rsidRDefault="00553A35"/>
        </w:tc>
      </w:tr>
      <w:tr w:rsidR="00553A35">
        <w:trPr>
          <w:trHeight w:hRule="exact" w:val="277"/>
        </w:trPr>
        <w:tc>
          <w:tcPr>
            <w:tcW w:w="1078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__ __________ 2023 г.</w:t>
            </w:r>
          </w:p>
        </w:tc>
      </w:tr>
    </w:tbl>
    <w:p w:rsidR="00553A35" w:rsidRDefault="00C8022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2"/>
        <w:gridCol w:w="73"/>
        <w:gridCol w:w="172"/>
        <w:gridCol w:w="19"/>
        <w:gridCol w:w="266"/>
        <w:gridCol w:w="32"/>
        <w:gridCol w:w="12"/>
        <w:gridCol w:w="1313"/>
        <w:gridCol w:w="172"/>
        <w:gridCol w:w="1430"/>
        <w:gridCol w:w="317"/>
        <w:gridCol w:w="29"/>
        <w:gridCol w:w="618"/>
        <w:gridCol w:w="696"/>
        <w:gridCol w:w="1115"/>
        <w:gridCol w:w="659"/>
        <w:gridCol w:w="591"/>
        <w:gridCol w:w="683"/>
        <w:gridCol w:w="67"/>
        <w:gridCol w:w="331"/>
        <w:gridCol w:w="6"/>
        <w:gridCol w:w="43"/>
        <w:gridCol w:w="938"/>
      </w:tblGrid>
      <w:tr w:rsidR="00553A35" w:rsidTr="00AB5F74">
        <w:trPr>
          <w:trHeight w:hRule="exact" w:val="416"/>
        </w:trPr>
        <w:tc>
          <w:tcPr>
            <w:tcW w:w="4498" w:type="dxa"/>
            <w:gridSpan w:val="11"/>
            <w:shd w:val="clear" w:color="C0C0C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44.04.01 МР-19.plx</w:t>
            </w:r>
          </w:p>
        </w:tc>
        <w:tc>
          <w:tcPr>
            <w:tcW w:w="4795" w:type="dxa"/>
            <w:gridSpan w:val="10"/>
          </w:tcPr>
          <w:p w:rsidR="00553A35" w:rsidRDefault="00553A35"/>
        </w:tc>
        <w:tc>
          <w:tcPr>
            <w:tcW w:w="981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553A35" w:rsidRPr="008F2B55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ЦЕЛИ И ЗАДАЧИ ОСВОЕНИЯ ДИСЦИПЛИНЫ</w:t>
            </w:r>
          </w:p>
        </w:tc>
      </w:tr>
      <w:tr w:rsidR="00553A35" w:rsidRPr="008F2B55" w:rsidTr="007316C6">
        <w:trPr>
          <w:trHeight w:hRule="exact" w:val="72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Целью освоения дисциплины «Методика преподавания робототехники» является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ссоздание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условий для овладения совокупностью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общеметодических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частнометодических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знаний и умений, позволяющих эффективно осуществлять профессиональную педагогическую деятельность.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Задачами изучения дисциплины «Методика преподавания робототехники» являются: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изучение теоретических основ методики преподавания робототехники;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овладение практическими навыками планирования и организации образовательно-воспитательного процесса;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ознакомление с современными педагогическими технологиями, направленными на оптимизацию технологического образования школьников.</w:t>
            </w:r>
          </w:p>
        </w:tc>
      </w:tr>
      <w:tr w:rsidR="00553A35" w:rsidRPr="008F2B55" w:rsidTr="007316C6">
        <w:trPr>
          <w:trHeight w:hRule="exact" w:val="277"/>
        </w:trPr>
        <w:tc>
          <w:tcPr>
            <w:tcW w:w="765" w:type="dxa"/>
            <w:gridSpan w:val="2"/>
          </w:tcPr>
          <w:p w:rsidR="00553A35" w:rsidRPr="00FD54F6" w:rsidRDefault="00553A35"/>
        </w:tc>
        <w:tc>
          <w:tcPr>
            <w:tcW w:w="501" w:type="dxa"/>
            <w:gridSpan w:val="5"/>
          </w:tcPr>
          <w:p w:rsidR="00553A35" w:rsidRPr="00FD54F6" w:rsidRDefault="00553A35"/>
        </w:tc>
        <w:tc>
          <w:tcPr>
            <w:tcW w:w="1485" w:type="dxa"/>
            <w:gridSpan w:val="2"/>
          </w:tcPr>
          <w:p w:rsidR="00553A35" w:rsidRPr="00FD54F6" w:rsidRDefault="00553A35"/>
        </w:tc>
        <w:tc>
          <w:tcPr>
            <w:tcW w:w="1747" w:type="dxa"/>
            <w:gridSpan w:val="2"/>
          </w:tcPr>
          <w:p w:rsidR="00553A35" w:rsidRPr="00FD54F6" w:rsidRDefault="00553A35"/>
        </w:tc>
        <w:tc>
          <w:tcPr>
            <w:tcW w:w="4795" w:type="dxa"/>
            <w:gridSpan w:val="10"/>
          </w:tcPr>
          <w:p w:rsidR="00553A35" w:rsidRPr="00FD54F6" w:rsidRDefault="00553A35"/>
        </w:tc>
        <w:tc>
          <w:tcPr>
            <w:tcW w:w="981" w:type="dxa"/>
            <w:gridSpan w:val="2"/>
          </w:tcPr>
          <w:p w:rsidR="00553A35" w:rsidRPr="00FD54F6" w:rsidRDefault="00553A35"/>
        </w:tc>
      </w:tr>
      <w:tr w:rsidR="00553A35" w:rsidRPr="008F2B55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В СТРУКТУРЕ ОПОП</w:t>
            </w:r>
          </w:p>
        </w:tc>
      </w:tr>
      <w:tr w:rsidR="00553A35" w:rsidTr="007316C6">
        <w:trPr>
          <w:trHeight w:hRule="exact" w:val="277"/>
        </w:trPr>
        <w:tc>
          <w:tcPr>
            <w:tcW w:w="275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523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К.М.03</w:t>
            </w:r>
          </w:p>
        </w:tc>
      </w:tr>
      <w:tr w:rsidR="00553A35" w:rsidRPr="008F2B55" w:rsidTr="007316C6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Требования к предварительной подготовке обучающегося: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Освоение дисциплины требует предварительной подготовки обучающимися дисциплин:</w:t>
            </w:r>
          </w:p>
        </w:tc>
      </w:tr>
      <w:tr w:rsidR="00553A3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программирования</w:t>
            </w:r>
            <w:proofErr w:type="spellEnd"/>
          </w:p>
        </w:tc>
      </w:tr>
      <w:tr w:rsidR="00553A35" w:rsidRPr="008F2B55" w:rsidTr="007316C6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профессиональной педагогики и психологии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553A3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экономике</w:t>
            </w:r>
            <w:proofErr w:type="spellEnd"/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 обучения дисциплинам технологического цикла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Организация проектно-исследовательской деятельности обучающихся</w:t>
            </w:r>
          </w:p>
        </w:tc>
      </w:tr>
      <w:tr w:rsidR="00553A35" w:rsidTr="007316C6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553A35" w:rsidTr="007316C6">
        <w:trPr>
          <w:trHeight w:hRule="exact" w:val="277"/>
        </w:trPr>
        <w:tc>
          <w:tcPr>
            <w:tcW w:w="765" w:type="dxa"/>
            <w:gridSpan w:val="2"/>
          </w:tcPr>
          <w:p w:rsidR="00553A35" w:rsidRDefault="00553A35"/>
        </w:tc>
        <w:tc>
          <w:tcPr>
            <w:tcW w:w="501" w:type="dxa"/>
            <w:gridSpan w:val="5"/>
          </w:tcPr>
          <w:p w:rsidR="00553A35" w:rsidRDefault="00553A35"/>
        </w:tc>
        <w:tc>
          <w:tcPr>
            <w:tcW w:w="1485" w:type="dxa"/>
            <w:gridSpan w:val="2"/>
          </w:tcPr>
          <w:p w:rsidR="00553A35" w:rsidRDefault="00553A35"/>
        </w:tc>
        <w:tc>
          <w:tcPr>
            <w:tcW w:w="1747" w:type="dxa"/>
            <w:gridSpan w:val="2"/>
          </w:tcPr>
          <w:p w:rsidR="00553A35" w:rsidRDefault="00553A35"/>
        </w:tc>
        <w:tc>
          <w:tcPr>
            <w:tcW w:w="4795" w:type="dxa"/>
            <w:gridSpan w:val="10"/>
          </w:tcPr>
          <w:p w:rsidR="00553A35" w:rsidRDefault="00553A35"/>
        </w:tc>
        <w:tc>
          <w:tcPr>
            <w:tcW w:w="981" w:type="dxa"/>
            <w:gridSpan w:val="2"/>
          </w:tcPr>
          <w:p w:rsidR="00553A35" w:rsidRDefault="00553A35"/>
        </w:tc>
      </w:tr>
      <w:tr w:rsidR="00553A35" w:rsidRPr="008F2B55" w:rsidTr="00FD54F6">
        <w:trPr>
          <w:trHeight w:hRule="exact" w:val="522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FD54F6" w:rsidRPr="008F2B55" w:rsidTr="00FD54F6">
        <w:trPr>
          <w:trHeight w:hRule="exact" w:val="72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DA7BAD" w:rsidRDefault="00FD54F6" w:rsidP="00FD54F6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DA7BA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взаимодействия:</w:t>
            </w:r>
          </w:p>
          <w:p w:rsidR="00FD54F6" w:rsidRPr="00DA7BAD" w:rsidRDefault="00FD54F6" w:rsidP="00FD54F6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DA7BAD">
              <w:rPr>
                <w:rFonts w:ascii="Times New Roman" w:hAnsi="Times New Roman" w:cs="Times New Roman"/>
                <w:b/>
                <w:sz w:val="19"/>
                <w:szCs w:val="19"/>
              </w:rPr>
              <w:t>УК.5.1. Анализирует аксиологические системы; обосновывает актуальность их учета в социальном и профессиональном взаимодействии</w:t>
            </w:r>
          </w:p>
        </w:tc>
      </w:tr>
      <w:tr w:rsidR="00FD54F6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54F6" w:rsidRPr="008F2B55" w:rsidTr="007316C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3C363D" w:rsidRDefault="00FD54F6" w:rsidP="00FD54F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C363D">
              <w:rPr>
                <w:rFonts w:ascii="Times New Roman" w:hAnsi="Times New Roman" w:cs="Times New Roman"/>
                <w:sz w:val="19"/>
                <w:szCs w:val="19"/>
              </w:rPr>
              <w:t>аксиологические теории и актуальность их учета в социальном и профессиональном взаимодействии</w:t>
            </w:r>
          </w:p>
        </w:tc>
      </w:tr>
      <w:tr w:rsidR="00FD54F6" w:rsidRPr="008F2B55" w:rsidTr="007316C6">
        <w:trPr>
          <w:trHeight w:hRule="exact" w:val="550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3C363D" w:rsidRDefault="00FD54F6" w:rsidP="00FD54F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363D">
              <w:rPr>
                <w:rFonts w:ascii="Times New Roman" w:hAnsi="Times New Roman" w:cs="Times New Roman"/>
                <w:sz w:val="19"/>
                <w:szCs w:val="19"/>
              </w:rPr>
              <w:t>основные аксиологические теории и актуальность их учета в социальном и профессиональном взаимодействии</w:t>
            </w:r>
          </w:p>
        </w:tc>
      </w:tr>
      <w:tr w:rsidR="00FD54F6" w:rsidRPr="008F2B55" w:rsidTr="007316C6">
        <w:trPr>
          <w:trHeight w:hRule="exact" w:val="55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3C363D" w:rsidRDefault="00FD54F6" w:rsidP="00FD54F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3C363D">
              <w:rPr>
                <w:rFonts w:ascii="Times New Roman" w:hAnsi="Times New Roman" w:cs="Times New Roman"/>
                <w:sz w:val="19"/>
                <w:szCs w:val="19"/>
              </w:rPr>
              <w:t>некоторые аксиологические теории и актуальность их учета в социальном и профессиональном взаимодействии</w:t>
            </w:r>
          </w:p>
        </w:tc>
      </w:tr>
      <w:tr w:rsidR="00FD54F6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54F6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6A4B14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учитывать возможности разнообразия культур и особенности межкультурного взаимодействия  в процессе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проектированию робототехники</w:t>
            </w:r>
          </w:p>
        </w:tc>
      </w:tr>
      <w:tr w:rsidR="00FD54F6" w:rsidRPr="008F2B55" w:rsidTr="007316C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6A4B14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учитывать возможности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разнообразия культур в процессе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проектированию робототехники</w:t>
            </w:r>
          </w:p>
        </w:tc>
      </w:tr>
      <w:tr w:rsidR="00FD54F6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6A4B14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учитывать некоторые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собенности межкультурного взаимодействия и разнообразия культур  в процессе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проектированию робототехники</w:t>
            </w:r>
          </w:p>
        </w:tc>
      </w:tr>
      <w:tr w:rsidR="00FD54F6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54F6" w:rsidRPr="008F2B55" w:rsidTr="007316C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6A4B14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 межличностного общения на основе учета разнообразия культур</w:t>
            </w:r>
          </w:p>
        </w:tc>
      </w:tr>
      <w:tr w:rsidR="00FD54F6" w:rsidRPr="008F2B55" w:rsidTr="007316C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6A4B14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основными способами межличностного общения на основе учета разнообразия культур</w:t>
            </w:r>
          </w:p>
        </w:tc>
      </w:tr>
      <w:tr w:rsidR="00FD54F6" w:rsidRPr="008F2B55" w:rsidTr="007316C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6A4B14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6A4B1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некоторыми способами межличностного общения на основе учета разнообразия культур</w:t>
            </w:r>
          </w:p>
        </w:tc>
      </w:tr>
      <w:tr w:rsidR="00FD54F6" w:rsidRPr="008F2B55" w:rsidTr="00FD54F6">
        <w:trPr>
          <w:trHeight w:hRule="exact" w:val="72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DA7BAD" w:rsidRDefault="00FD54F6" w:rsidP="00FD54F6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DA7BAD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взаимодействия:</w:t>
            </w:r>
          </w:p>
          <w:p w:rsidR="00FD54F6" w:rsidRPr="00DA7BAD" w:rsidRDefault="00FD54F6" w:rsidP="00FD54F6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5B24B2">
              <w:rPr>
                <w:rFonts w:ascii="Times New Roman" w:hAnsi="Times New Roman" w:cs="Times New Roman"/>
                <w:b/>
                <w:sz w:val="19"/>
                <w:szCs w:val="19"/>
              </w:rPr>
              <w:t>УК.5.2. Выстраивает профессиональное взаимодействие с учетом культурных особенностей представителей разных этносо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в, конфессий и социальных групп</w:t>
            </w:r>
          </w:p>
        </w:tc>
      </w:tr>
      <w:tr w:rsidR="00FD54F6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54F6" w:rsidRPr="008F2B55" w:rsidTr="007316C6">
        <w:trPr>
          <w:trHeight w:hRule="exact" w:val="531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FA69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формы и методы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проектированию робототехники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учетом культурных особенностей представителей разных этносов, конфессий и социальных групп</w:t>
            </w:r>
          </w:p>
        </w:tc>
      </w:tr>
      <w:tr w:rsidR="00FD54F6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FA69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формы и методы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обучения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проектированию робототехники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FD54F6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FA69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формы и методы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обучения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проектированию робототехники</w:t>
            </w:r>
            <w:r w:rsidRPr="005B24B2"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FD54F6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54F6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FA69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азрабатывать  программно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-методическую</w:t>
            </w:r>
            <w:r w:rsidRPr="005B24B2">
              <w:t xml:space="preserve"> </w:t>
            </w:r>
            <w:proofErr w:type="spellStart"/>
            <w:r w:rsidRPr="00FD54F6">
              <w:rPr>
                <w:rFonts w:ascii="Times New Roman" w:hAnsi="Times New Roman" w:cs="Times New Roman"/>
                <w:sz w:val="19"/>
                <w:szCs w:val="19"/>
              </w:rPr>
              <w:t>документацие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ю</w:t>
            </w:r>
            <w:proofErr w:type="spellEnd"/>
            <w:r w:rsidRPr="00FD54F6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</w:p>
        </w:tc>
      </w:tr>
      <w:tr w:rsidR="00FD54F6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FA69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зрабатывать основную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ую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документаци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FD54F6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FA69F6" w:rsidRDefault="00FD54F6" w:rsidP="00AC3FF7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зрабатывать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AC3FF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отдельные виды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программно-методическ</w:t>
            </w:r>
            <w:r w:rsidR="00AC3FF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ой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документаци</w:t>
            </w:r>
            <w:r w:rsidR="00AC3FF7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FD54F6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FD54F6" w:rsidRPr="008F2B55" w:rsidTr="007316C6">
        <w:trPr>
          <w:trHeight w:hRule="exact" w:val="479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FA69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разработки методи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</w:t>
            </w: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ской документации по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проектированию робототехники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FD54F6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FA69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навыками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разработки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методической документации по обучению проектированию робототехники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FD54F6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Default="00FD54F6" w:rsidP="00FD54F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D54F6" w:rsidRPr="00FA69F6" w:rsidRDefault="00FD54F6" w:rsidP="00FD54F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некоторыми навыками разработки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методической документации по обучению проектированию робототехники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5B24B2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 учетом культурных особенностей представителей разных этносов, конфессий и социальных групп</w:t>
            </w:r>
          </w:p>
        </w:tc>
      </w:tr>
      <w:tr w:rsidR="00FD54F6" w:rsidRPr="008F2B55" w:rsidTr="00572E88">
        <w:trPr>
          <w:trHeight w:hRule="exact" w:val="695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572E8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72E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УК-5: Способен анализировать и учитывать разнообразие культур в процессе межкультурного взаимодействия:</w:t>
            </w:r>
          </w:p>
          <w:p w:rsidR="00FD54F6" w:rsidRPr="00FD54F6" w:rsidRDefault="00572E88" w:rsidP="00572E88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572E8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УК.5.3. 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572E88" w:rsidTr="007316C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2E88" w:rsidRPr="008F2B55" w:rsidTr="007316C6">
        <w:trPr>
          <w:trHeight w:hRule="exact" w:val="283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Pr="00FA69F6" w:rsidRDefault="00572E88" w:rsidP="00572E88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формы и методы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обучения проектированию робототехники </w:t>
            </w:r>
          </w:p>
        </w:tc>
      </w:tr>
      <w:tr w:rsidR="00572E88" w:rsidRPr="008F2B55" w:rsidTr="007316C6">
        <w:trPr>
          <w:trHeight w:hRule="exact" w:val="274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Pr="00FA69F6" w:rsidRDefault="00572E88" w:rsidP="007316C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формы и методы </w:t>
            </w:r>
            <w:r w:rsidRPr="00572E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проектированию робототехники</w:t>
            </w:r>
          </w:p>
        </w:tc>
      </w:tr>
      <w:tr w:rsidR="00572E88" w:rsidRPr="008F2B55" w:rsidTr="007316C6">
        <w:trPr>
          <w:trHeight w:hRule="exact" w:val="291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Pr="00FA69F6" w:rsidRDefault="00572E88" w:rsidP="007316C6">
            <w:pPr>
              <w:spacing w:after="0" w:line="240" w:lineRule="auto"/>
              <w:rPr>
                <w:sz w:val="19"/>
                <w:szCs w:val="19"/>
              </w:rPr>
            </w:pPr>
            <w:r w:rsidRPr="00FA69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некоторые формы и методы </w:t>
            </w:r>
            <w:r w:rsidRPr="00572E8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 проектированию робототехники</w:t>
            </w:r>
          </w:p>
        </w:tc>
      </w:tr>
      <w:tr w:rsidR="00572E88" w:rsidTr="007316C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2E88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Pr="00BB0966" w:rsidRDefault="00572E88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>беспечиват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создание недискриминационной среды взаимодействия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процессе </w:t>
            </w:r>
            <w:r w:rsidRPr="00572E88">
              <w:rPr>
                <w:rFonts w:ascii="Times New Roman" w:hAnsi="Times New Roman" w:cs="Times New Roman"/>
                <w:sz w:val="19"/>
                <w:szCs w:val="19"/>
              </w:rPr>
              <w:t>обучения проектированию робототехники</w:t>
            </w:r>
          </w:p>
        </w:tc>
      </w:tr>
      <w:tr w:rsidR="00572E88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Pr="00BB0966" w:rsidRDefault="00572E88" w:rsidP="00572E8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>беспечиват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создание недискриминационной среды взаимодействия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в процессе использования основных методов преподавания робототехники</w:t>
            </w:r>
          </w:p>
        </w:tc>
      </w:tr>
      <w:tr w:rsidR="00572E88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Pr="00BB0966" w:rsidRDefault="00572E88" w:rsidP="00572E88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>беспечиват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ь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создание недискриминационной среды взаимодействия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572E88">
              <w:rPr>
                <w:rFonts w:ascii="Times New Roman" w:hAnsi="Times New Roman" w:cs="Times New Roman"/>
                <w:sz w:val="19"/>
                <w:szCs w:val="19"/>
              </w:rPr>
              <w:t xml:space="preserve">в процессе использования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некоторых </w:t>
            </w:r>
            <w:r w:rsidRPr="00572E88">
              <w:rPr>
                <w:rFonts w:ascii="Times New Roman" w:hAnsi="Times New Roman" w:cs="Times New Roman"/>
                <w:sz w:val="19"/>
                <w:szCs w:val="19"/>
              </w:rPr>
              <w:t>методов преподавания робототехники</w:t>
            </w:r>
          </w:p>
        </w:tc>
      </w:tr>
      <w:tr w:rsidR="00572E88" w:rsidTr="007316C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72E88" w:rsidRPr="008F2B55" w:rsidTr="007316C6">
        <w:trPr>
          <w:trHeight w:hRule="exact" w:val="26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Pr="00BB0966" w:rsidRDefault="00572E88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способами создания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недискриминационной среды взаимодействия при выполнении профессиональных задач</w:t>
            </w:r>
          </w:p>
        </w:tc>
      </w:tr>
      <w:tr w:rsidR="00572E88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Pr="00BB0966" w:rsidRDefault="00572E88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основными способами создания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недискриминационной среды взаимодействия при выполнении профессиональных задач</w:t>
            </w:r>
          </w:p>
        </w:tc>
      </w:tr>
      <w:tr w:rsidR="00572E88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Default="00572E88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72E88" w:rsidRPr="00BB0966" w:rsidRDefault="00572E88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некоторыми способами создания</w:t>
            </w:r>
            <w:r w:rsidRPr="00BB0966">
              <w:rPr>
                <w:rFonts w:ascii="Times New Roman" w:hAnsi="Times New Roman" w:cs="Times New Roman"/>
                <w:sz w:val="19"/>
                <w:szCs w:val="19"/>
              </w:rPr>
              <w:t xml:space="preserve"> недискриминационной среды взаимодействия при выполнении профессиональных задач</w:t>
            </w:r>
          </w:p>
        </w:tc>
      </w:tr>
      <w:tr w:rsidR="00553A35" w:rsidRPr="008F2B55" w:rsidTr="00AB5F74">
        <w:trPr>
          <w:trHeight w:hRule="exact" w:val="895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AB5F74" w:rsidRDefault="00C80222" w:rsidP="00AB5F7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AB5F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</w:t>
            </w:r>
            <w:r w:rsidR="00AB5F74" w:rsidRPr="00AB5F74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  <w:p w:rsidR="00AB5F74" w:rsidRPr="00AB5F74" w:rsidRDefault="00AB5F74" w:rsidP="00AB5F74">
            <w:pPr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AB5F74">
              <w:rPr>
                <w:rFonts w:ascii="Times New Roman" w:hAnsi="Times New Roman" w:cs="Times New Roman"/>
                <w:b/>
                <w:sz w:val="19"/>
                <w:szCs w:val="19"/>
              </w:rPr>
              <w:t>ПК.1.1. Знает - основные модели, принципы  и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</w:t>
            </w:r>
            <w:r w:rsidRPr="00AB5F74">
              <w:rPr>
                <w:rFonts w:ascii="Times New Roman" w:hAnsi="Times New Roman" w:cs="Times New Roman"/>
                <w:b/>
                <w:sz w:val="19"/>
                <w:szCs w:val="19"/>
              </w:rPr>
              <w:t>методики организации учебной деятельности обучающихся  по проектированию робототехнических систем</w:t>
            </w:r>
          </w:p>
        </w:tc>
      </w:tr>
      <w:tr w:rsidR="00553A35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53A35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модели, принципы и методики организации учебной деятельности обучающихся по проектированию робототехнических систем</w:t>
            </w:r>
          </w:p>
        </w:tc>
      </w:tr>
      <w:tr w:rsidR="00553A35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основные модели, принципы организации учебной деятельности обучающихся по проектированию робототехнических систем</w:t>
            </w:r>
          </w:p>
        </w:tc>
      </w:tr>
      <w:tr w:rsidR="00553A35" w:rsidRPr="008F2B55" w:rsidTr="007316C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способы организации  учебной деятельности обучающихся по проектированию робототехнических систем</w:t>
            </w:r>
          </w:p>
        </w:tc>
      </w:tr>
      <w:tr w:rsidR="00553A35" w:rsidTr="00FD54F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53A35" w:rsidRPr="008F2B55" w:rsidTr="007316C6">
        <w:trPr>
          <w:trHeight w:hRule="exact" w:val="479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организовывать и реализовывать учебно-воспитательный процесс по </w:t>
            </w:r>
            <w:r w:rsidR="00AB5F74" w:rsidRPr="00AB5F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проектированию робототехнических систем</w:t>
            </w:r>
          </w:p>
        </w:tc>
      </w:tr>
      <w:tr w:rsidR="00553A35" w:rsidRPr="008F2B55" w:rsidTr="007316C6">
        <w:trPr>
          <w:trHeight w:hRule="exact" w:val="478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отбирать </w:t>
            </w:r>
            <w:r w:rsidR="00AB5F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основные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формы, методы и прием</w:t>
            </w:r>
            <w:r w:rsidR="00AB5F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ы педагогического сопровождения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="00AB5F74" w:rsidRPr="00AB5F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 проектированию робототехнических систем</w:t>
            </w:r>
          </w:p>
        </w:tc>
      </w:tr>
      <w:tr w:rsidR="00553A35" w:rsidRPr="008F2B55" w:rsidTr="007316C6">
        <w:trPr>
          <w:trHeight w:hRule="exact" w:val="277"/>
        </w:trPr>
        <w:tc>
          <w:tcPr>
            <w:tcW w:w="126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08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отбирать целесообразные формы  и методы преподавания робототехники</w:t>
            </w:r>
          </w:p>
        </w:tc>
      </w:tr>
      <w:tr w:rsidR="00553A35" w:rsidTr="000A3EE8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53A35" w:rsidRPr="008F2B55" w:rsidTr="007316C6">
        <w:trPr>
          <w:trHeight w:hRule="exact" w:val="478"/>
        </w:trPr>
        <w:tc>
          <w:tcPr>
            <w:tcW w:w="12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5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AB5F74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 реализации образовательных программ по робототехнике в соответствии с требованиями образовательных стандартов</w:t>
            </w:r>
          </w:p>
        </w:tc>
      </w:tr>
      <w:tr w:rsidR="00AB5F74" w:rsidRPr="008F2B55" w:rsidTr="007316C6">
        <w:trPr>
          <w:trHeight w:hRule="exact" w:val="465"/>
        </w:trPr>
        <w:tc>
          <w:tcPr>
            <w:tcW w:w="12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5F74" w:rsidRDefault="00AB5F7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5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5F74" w:rsidRPr="00FD54F6" w:rsidRDefault="00AB5F74" w:rsidP="007316C6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реализации образовательных программ по робототехнике в соответствии 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основными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требованиями образовательных стандартов</w:t>
            </w:r>
          </w:p>
        </w:tc>
      </w:tr>
      <w:tr w:rsidR="00AB5F74" w:rsidRPr="008F2B55" w:rsidTr="007316C6">
        <w:trPr>
          <w:trHeight w:hRule="exact" w:val="478"/>
        </w:trPr>
        <w:tc>
          <w:tcPr>
            <w:tcW w:w="12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5F74" w:rsidRDefault="00AB5F7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52" w:type="dxa"/>
            <w:gridSpan w:val="1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5F74" w:rsidRPr="00FD54F6" w:rsidRDefault="00AB5F74" w:rsidP="007316C6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навыками реализации образовательных программ по робототехнике в соответствии с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отдельными 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требованиями образовательных стандартов</w:t>
            </w:r>
          </w:p>
        </w:tc>
      </w:tr>
      <w:tr w:rsidR="007316C6" w:rsidRPr="008F2B55" w:rsidTr="007316C6">
        <w:trPr>
          <w:trHeight w:hRule="exact" w:val="1212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7316C6" w:rsidRPr="007A1B0A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ПК.1.2. Умеет: </w:t>
            </w:r>
          </w:p>
          <w:p w:rsidR="007316C6" w:rsidRPr="007A1B0A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отбирать формы, методы и приемы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316C6" w:rsidTr="007316C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16C6" w:rsidRPr="008F2B55" w:rsidTr="007316C6">
        <w:trPr>
          <w:trHeight w:hRule="exact" w:val="534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DB7BB3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учебного процесса </w:t>
            </w:r>
            <w:r w:rsidRPr="00890FAA">
              <w:rPr>
                <w:rFonts w:ascii="Times New Roman" w:hAnsi="Times New Roman" w:cs="Times New Roman"/>
                <w:sz w:val="19"/>
                <w:szCs w:val="19"/>
              </w:rPr>
              <w:t xml:space="preserve">в соответствии с возрастными и психологическими особенностями обучающихся </w:t>
            </w:r>
          </w:p>
        </w:tc>
      </w:tr>
      <w:tr w:rsidR="007316C6" w:rsidRPr="008F2B55" w:rsidTr="007316C6">
        <w:trPr>
          <w:trHeight w:hRule="exact" w:val="473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DB7BB3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учебного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процесса </w:t>
            </w:r>
            <w:r w:rsidRPr="00890FAA">
              <w:rPr>
                <w:rFonts w:ascii="Times New Roman" w:hAnsi="Times New Roman" w:cs="Times New Roman"/>
                <w:sz w:val="19"/>
                <w:szCs w:val="19"/>
              </w:rPr>
              <w:t>в соответствии с возрастными и психологическими особенностями обучающихся</w:t>
            </w:r>
          </w:p>
        </w:tc>
      </w:tr>
      <w:tr w:rsidR="007316C6" w:rsidRPr="008F2B55" w:rsidTr="007316C6">
        <w:trPr>
          <w:trHeight w:hRule="exact" w:val="43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DB7BB3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 педагогического сопровождения</w:t>
            </w:r>
            <w:r w:rsidRPr="00DB7BB3">
              <w:t xml:space="preserve">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 xml:space="preserve">учебного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процесса </w:t>
            </w:r>
            <w:r w:rsidRPr="00890FAA">
              <w:rPr>
                <w:rFonts w:ascii="Times New Roman" w:hAnsi="Times New Roman" w:cs="Times New Roman"/>
                <w:sz w:val="19"/>
                <w:szCs w:val="19"/>
              </w:rPr>
              <w:t>в соответствии с возрастными и психологическими особенностями обучающихся</w:t>
            </w:r>
          </w:p>
        </w:tc>
      </w:tr>
      <w:tr w:rsidR="007316C6" w:rsidTr="007316C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16C6" w:rsidRPr="008F2B55" w:rsidTr="007316C6">
        <w:trPr>
          <w:trHeight w:hRule="exact" w:val="439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DB7BB3" w:rsidRDefault="007316C6" w:rsidP="00903DB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формы, методы и приемы педагогического сопровождения, в соответствии с </w:t>
            </w:r>
            <w:r w:rsidR="00903DB5" w:rsidRPr="00903DB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требованиями учета возрастных и психологических особенностей обучающихся</w:t>
            </w:r>
          </w:p>
        </w:tc>
      </w:tr>
      <w:tr w:rsidR="007316C6" w:rsidRPr="008F2B55" w:rsidTr="007316C6">
        <w:trPr>
          <w:trHeight w:hRule="exact" w:val="47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DB7BB3" w:rsidRDefault="007316C6" w:rsidP="00903DB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формы, методы и приемы педагогического сопровождения, в соответствии </w:t>
            </w:r>
            <w:r w:rsidR="00903DB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 основными требованиями учета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возрастны</w:t>
            </w:r>
            <w:r w:rsidR="00903DB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психологически</w:t>
            </w:r>
            <w:r w:rsidR="00903DB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х особенностей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</w:p>
        </w:tc>
      </w:tr>
      <w:tr w:rsidR="007316C6" w:rsidRPr="008F2B55" w:rsidTr="007316C6">
        <w:trPr>
          <w:trHeight w:hRule="exact" w:val="47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DB7BB3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DB7BB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формы, методы и приемы педагогического сопровождения, в соответствии с </w:t>
            </w:r>
            <w:r w:rsidR="00903DB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некоторыми </w:t>
            </w:r>
            <w:r w:rsidR="00903DB5" w:rsidRPr="00903DB5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требованиями учета возрастных и психологических особенностей обучающихся</w:t>
            </w:r>
          </w:p>
        </w:tc>
      </w:tr>
      <w:tr w:rsidR="007316C6" w:rsidTr="007316C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16C6" w:rsidRPr="008F2B55" w:rsidTr="007316C6">
        <w:trPr>
          <w:trHeight w:hRule="exact" w:val="47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DB7BB3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316C6" w:rsidRPr="008F2B55" w:rsidTr="007316C6">
        <w:trPr>
          <w:trHeight w:hRule="exact" w:val="47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DB7BB3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316C6" w:rsidRPr="008F2B55" w:rsidTr="007316C6">
        <w:trPr>
          <w:trHeight w:hRule="exact" w:val="47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DB7BB3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метод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>прием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ами</w:t>
            </w:r>
            <w:r w:rsidRPr="00DB7BB3">
              <w:rPr>
                <w:rFonts w:ascii="Times New Roman" w:hAnsi="Times New Roman" w:cs="Times New Roman"/>
                <w:sz w:val="19"/>
                <w:szCs w:val="19"/>
              </w:rPr>
              <w:t xml:space="preserve"> педагогического сопровождения, в соответствии с возрастными и психологическими особенностями обучающихся</w:t>
            </w:r>
          </w:p>
        </w:tc>
      </w:tr>
      <w:tr w:rsidR="007316C6" w:rsidRPr="008F2B55" w:rsidTr="007316C6">
        <w:trPr>
          <w:trHeight w:hRule="exact" w:val="1212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ПК-1: Способен организовывать и реализовывать образовательный процесс по проектированию робототехнических систем:</w:t>
            </w:r>
          </w:p>
          <w:p w:rsidR="007316C6" w:rsidRPr="007A1B0A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ПК.1.3. Владеет: </w:t>
            </w:r>
          </w:p>
          <w:p w:rsidR="007316C6" w:rsidRPr="007A1B0A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 способами построения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r w:rsidRPr="007A1B0A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процесса обучения теоретическим основам и практическим умениям проектирования робототехнических систем</w:t>
            </w:r>
          </w:p>
        </w:tc>
      </w:tr>
      <w:tr w:rsidR="007316C6" w:rsidTr="007316C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16C6" w:rsidRPr="008F2B55" w:rsidTr="007316C6">
        <w:trPr>
          <w:trHeight w:hRule="exact" w:val="35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0F236C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 xml:space="preserve">способы построения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организации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процесса обучения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316C6">
              <w:rPr>
                <w:rFonts w:ascii="Times New Roman" w:hAnsi="Times New Roman" w:cs="Times New Roman"/>
                <w:sz w:val="19"/>
                <w:szCs w:val="19"/>
              </w:rPr>
              <w:t>проектировани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ю</w:t>
            </w:r>
            <w:r w:rsidRPr="007316C6">
              <w:rPr>
                <w:rFonts w:ascii="Times New Roman" w:hAnsi="Times New Roman" w:cs="Times New Roman"/>
                <w:sz w:val="19"/>
                <w:szCs w:val="19"/>
              </w:rPr>
              <w:t xml:space="preserve"> робототехнических систем</w:t>
            </w:r>
          </w:p>
        </w:tc>
      </w:tr>
      <w:tr w:rsidR="007316C6" w:rsidRPr="008F2B55" w:rsidTr="007316C6">
        <w:trPr>
          <w:trHeight w:hRule="exact" w:val="277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0F236C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основные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 xml:space="preserve">способы построения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 организации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процесса обучения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7316C6">
              <w:rPr>
                <w:rFonts w:ascii="Times New Roman" w:hAnsi="Times New Roman" w:cs="Times New Roman"/>
                <w:sz w:val="19"/>
                <w:szCs w:val="19"/>
              </w:rPr>
              <w:t>проектированию робототехнических систем</w:t>
            </w:r>
          </w:p>
        </w:tc>
      </w:tr>
      <w:tr w:rsidR="007316C6" w:rsidRPr="008F2B55" w:rsidTr="007316C6">
        <w:trPr>
          <w:trHeight w:hRule="exact" w:val="277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0F236C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некоторые </w:t>
            </w:r>
            <w:r w:rsidRPr="000F236C">
              <w:rPr>
                <w:rFonts w:ascii="Times New Roman" w:hAnsi="Times New Roman" w:cs="Times New Roman"/>
                <w:sz w:val="19"/>
                <w:szCs w:val="19"/>
              </w:rPr>
              <w:t>способы построения процесса обучения</w:t>
            </w:r>
            <w:r w:rsidRPr="000F236C">
              <w:t xml:space="preserve"> </w:t>
            </w:r>
            <w:r w:rsidRPr="007316C6">
              <w:rPr>
                <w:rFonts w:ascii="Times New Roman" w:hAnsi="Times New Roman" w:cs="Times New Roman"/>
                <w:sz w:val="19"/>
                <w:szCs w:val="19"/>
              </w:rPr>
              <w:t>проектированию робототехнических систем</w:t>
            </w:r>
          </w:p>
        </w:tc>
      </w:tr>
      <w:tr w:rsidR="007316C6" w:rsidTr="007316C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16C6" w:rsidRPr="008F2B55" w:rsidTr="00903DB5">
        <w:trPr>
          <w:trHeight w:hRule="exact" w:val="445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C9768A" w:rsidRDefault="00903DB5" w:rsidP="00903DB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соответствующие 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>обучения теоретическим основам и практическим умениям проектирования робототехнических систем</w:t>
            </w:r>
          </w:p>
        </w:tc>
      </w:tr>
      <w:tr w:rsidR="00903DB5" w:rsidRPr="008F2B55" w:rsidTr="00903DB5">
        <w:trPr>
          <w:trHeight w:hRule="exact" w:val="566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3DB5" w:rsidRDefault="00903DB5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3DB5" w:rsidRPr="00C9768A" w:rsidRDefault="00903DB5" w:rsidP="00903DB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соответствующие 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 xml:space="preserve">обучения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для изучения основных 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>теоретически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х аспектов 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 xml:space="preserve">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формирования основных 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>практически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х умений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 xml:space="preserve"> проектирования робототехнических систем</w:t>
            </w:r>
          </w:p>
        </w:tc>
      </w:tr>
      <w:tr w:rsidR="00903DB5" w:rsidRPr="008F2B55" w:rsidTr="00903DB5">
        <w:trPr>
          <w:trHeight w:hRule="exact" w:val="560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3DB5" w:rsidRDefault="00903DB5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3DB5" w:rsidRPr="00C9768A" w:rsidRDefault="00903DB5" w:rsidP="00903DB5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 xml:space="preserve">применять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соответствующие 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>формы, методы и приемы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 xml:space="preserve">обучения для изучения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отдельных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 xml:space="preserve"> теоретических аспектов и формирования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некоторых</w:t>
            </w:r>
            <w:r w:rsidRPr="00903DB5">
              <w:rPr>
                <w:rFonts w:ascii="Times New Roman" w:hAnsi="Times New Roman" w:cs="Times New Roman"/>
                <w:sz w:val="19"/>
                <w:szCs w:val="19"/>
              </w:rPr>
              <w:t xml:space="preserve"> практических умений проектирования робототехнических систем</w:t>
            </w:r>
          </w:p>
        </w:tc>
      </w:tr>
      <w:tr w:rsidR="007316C6" w:rsidTr="007316C6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7316C6" w:rsidRPr="008F2B55" w:rsidTr="007316C6">
        <w:trPr>
          <w:trHeight w:hRule="exact" w:val="47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C9768A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>способами построения процесса обучения теоретическим основам и практическим умениям</w:t>
            </w:r>
            <w:r w:rsidRPr="009E282E"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проектирования</w:t>
            </w:r>
            <w:r w:rsidRPr="007316C6">
              <w:rPr>
                <w:rFonts w:ascii="Times New Roman" w:hAnsi="Times New Roman" w:cs="Times New Roman"/>
                <w:sz w:val="19"/>
                <w:szCs w:val="19"/>
              </w:rPr>
              <w:t xml:space="preserve"> робототехнических систем</w:t>
            </w:r>
          </w:p>
        </w:tc>
      </w:tr>
      <w:tr w:rsidR="007316C6" w:rsidRPr="008F2B55" w:rsidTr="007316C6">
        <w:trPr>
          <w:trHeight w:hRule="exact" w:val="47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C9768A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основными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построения процесса обучения теоретическим основам и практическим умениям </w:t>
            </w:r>
            <w:r w:rsidRPr="007316C6">
              <w:rPr>
                <w:rFonts w:ascii="Times New Roman" w:hAnsi="Times New Roman" w:cs="Times New Roman"/>
                <w:sz w:val="19"/>
                <w:szCs w:val="19"/>
              </w:rPr>
              <w:t>проектирования робототехнических систем</w:t>
            </w:r>
          </w:p>
        </w:tc>
      </w:tr>
      <w:tr w:rsidR="007316C6" w:rsidRPr="008F2B55" w:rsidTr="007316C6">
        <w:trPr>
          <w:trHeight w:hRule="exact" w:val="478"/>
        </w:trPr>
        <w:tc>
          <w:tcPr>
            <w:tcW w:w="125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Default="007316C6" w:rsidP="007316C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020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316C6" w:rsidRPr="00C9768A" w:rsidRDefault="007316C6" w:rsidP="007316C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некоторыми </w:t>
            </w:r>
            <w:r w:rsidRPr="009E282E">
              <w:rPr>
                <w:rFonts w:ascii="Times New Roman" w:hAnsi="Times New Roman" w:cs="Times New Roman"/>
                <w:sz w:val="19"/>
                <w:szCs w:val="19"/>
              </w:rPr>
              <w:t xml:space="preserve">способами построения процесса обучения теоретическим основам и практическим умениям </w:t>
            </w:r>
            <w:r w:rsidRPr="007316C6">
              <w:rPr>
                <w:rFonts w:ascii="Times New Roman" w:hAnsi="Times New Roman" w:cs="Times New Roman"/>
                <w:sz w:val="19"/>
                <w:szCs w:val="19"/>
              </w:rPr>
              <w:t>проектирования робототехнических систем</w:t>
            </w:r>
          </w:p>
        </w:tc>
      </w:tr>
      <w:tr w:rsidR="00553A35" w:rsidRPr="008F2B55" w:rsidTr="000A3EE8">
        <w:trPr>
          <w:trHeight w:hRule="exact" w:val="416"/>
        </w:trPr>
        <w:tc>
          <w:tcPr>
            <w:tcW w:w="10274" w:type="dxa"/>
            <w:gridSpan w:val="23"/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обучающийся должен</w:t>
            </w:r>
          </w:p>
        </w:tc>
      </w:tr>
      <w:tr w:rsidR="00553A35" w:rsidTr="007316C6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предмет, задачи, категориальный аппарат методики преподавания робототехники;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концепцию технологического образования; содержание действующих школьных программ; учебно-методическую литературу по предмету;</w:t>
            </w:r>
          </w:p>
        </w:tc>
      </w:tr>
      <w:tr w:rsidR="00553A3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виды и приемы осуществления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внутрипредметных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межпредметных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связей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роботоехники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 другими предметами;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формы организации учебных занятий по робототехнике; формы организации деятельности учащихся на уроке;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подходы к классификации методов обучения; характеристику отдельных методов; факторы, влияющие на выбор методов обучения;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систему средств преподавания робототехники; характеристику отдельных средств обучения, методику их применения на уроке;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3.1.8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виды планирования учебной работы, требования к разработке планов (перспективного, календарного, тематического, поурочного);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3.1.9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приемы организации и осуществления практических работ по робототехнике;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3.1.10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систему контроля и учета учебной деятельности, критерии оценки;</w:t>
            </w:r>
          </w:p>
        </w:tc>
      </w:tr>
      <w:tr w:rsidR="00553A35" w:rsidTr="007316C6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53A3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3.2.2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проектировать и осуществлять учебно-воспитательный процесс по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роботехнике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корректно выражать и аргументированно обосновывать положения методики преподавания робототехники; грамотно использовать профессиональную лексику;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выявлять и осуществлять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межпредметные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внутрипредметные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связи при преподавании робототехники;</w:t>
            </w:r>
          </w:p>
        </w:tc>
      </w:tr>
      <w:tr w:rsidR="00553A3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применять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целесообразные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формы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выбирать оптимальные методы и приемы обучения;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определять и методически грамотно применять средства обучения на уроке;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3.2.8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организовывать и проводить практические работы, инструктажи; разрабатывать технико-технологическую документацию;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3.2.9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осуществлять диагностику знаний и умений учащихся;</w:t>
            </w:r>
          </w:p>
        </w:tc>
      </w:tr>
      <w:tr w:rsidR="00553A3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3.2.10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осуществлять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деятельность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школьников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использовать в учебно-воспитательном процессе современные образовательные ресурсы и др.;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выстраивать профессиональное взаимодействие с учетом культурных особенностей представителей разных этносов,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кронфессий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и социальных групп.</w:t>
            </w:r>
          </w:p>
        </w:tc>
      </w:tr>
      <w:tr w:rsidR="00553A35" w:rsidTr="007316C6">
        <w:trPr>
          <w:trHeight w:hRule="exact" w:val="27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способами совершенствования профессиональных знаний и умений;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способами ориентации в профессиональных источниках информации;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навыками проектирования учебно-воспитательного процесса по предмету с использованием современных технологий;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приемами реализации в учебно-воспитательном процессе современных информационных технологий;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способами диагностирования уровня технико-технологических знаний, умений и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навыков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обучающихся по робототехнике;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3.3.6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способами организации проектной деятельности школьников и др.</w:t>
            </w:r>
          </w:p>
        </w:tc>
      </w:tr>
      <w:tr w:rsidR="00553A35" w:rsidRPr="008F2B55" w:rsidTr="007316C6">
        <w:trPr>
          <w:trHeight w:hRule="exact" w:val="277"/>
        </w:trPr>
        <w:tc>
          <w:tcPr>
            <w:tcW w:w="765" w:type="dxa"/>
            <w:gridSpan w:val="2"/>
          </w:tcPr>
          <w:p w:rsidR="00553A35" w:rsidRPr="00FD54F6" w:rsidRDefault="00553A35"/>
        </w:tc>
        <w:tc>
          <w:tcPr>
            <w:tcW w:w="191" w:type="dxa"/>
            <w:gridSpan w:val="2"/>
          </w:tcPr>
          <w:p w:rsidR="00553A35" w:rsidRPr="00FD54F6" w:rsidRDefault="00553A35"/>
        </w:tc>
        <w:tc>
          <w:tcPr>
            <w:tcW w:w="266" w:type="dxa"/>
          </w:tcPr>
          <w:p w:rsidR="00553A35" w:rsidRPr="00FD54F6" w:rsidRDefault="00553A35"/>
        </w:tc>
        <w:tc>
          <w:tcPr>
            <w:tcW w:w="2959" w:type="dxa"/>
            <w:gridSpan w:val="5"/>
          </w:tcPr>
          <w:p w:rsidR="00553A35" w:rsidRPr="00FD54F6" w:rsidRDefault="00553A35"/>
        </w:tc>
        <w:tc>
          <w:tcPr>
            <w:tcW w:w="964" w:type="dxa"/>
            <w:gridSpan w:val="3"/>
          </w:tcPr>
          <w:p w:rsidR="00553A35" w:rsidRPr="00FD54F6" w:rsidRDefault="00553A35"/>
        </w:tc>
        <w:tc>
          <w:tcPr>
            <w:tcW w:w="696" w:type="dxa"/>
          </w:tcPr>
          <w:p w:rsidR="00553A35" w:rsidRPr="00FD54F6" w:rsidRDefault="00553A35"/>
        </w:tc>
        <w:tc>
          <w:tcPr>
            <w:tcW w:w="1115" w:type="dxa"/>
          </w:tcPr>
          <w:p w:rsidR="00553A35" w:rsidRPr="00FD54F6" w:rsidRDefault="00553A35"/>
        </w:tc>
        <w:tc>
          <w:tcPr>
            <w:tcW w:w="1250" w:type="dxa"/>
            <w:gridSpan w:val="2"/>
          </w:tcPr>
          <w:p w:rsidR="00553A35" w:rsidRPr="00FD54F6" w:rsidRDefault="00553A35"/>
        </w:tc>
        <w:tc>
          <w:tcPr>
            <w:tcW w:w="683" w:type="dxa"/>
          </w:tcPr>
          <w:p w:rsidR="00553A35" w:rsidRPr="00FD54F6" w:rsidRDefault="00553A35"/>
        </w:tc>
        <w:tc>
          <w:tcPr>
            <w:tcW w:w="404" w:type="dxa"/>
            <w:gridSpan w:val="3"/>
          </w:tcPr>
          <w:p w:rsidR="00553A35" w:rsidRPr="00FD54F6" w:rsidRDefault="00553A35"/>
        </w:tc>
        <w:tc>
          <w:tcPr>
            <w:tcW w:w="981" w:type="dxa"/>
            <w:gridSpan w:val="2"/>
          </w:tcPr>
          <w:p w:rsidR="00553A35" w:rsidRPr="00FD54F6" w:rsidRDefault="00553A35"/>
        </w:tc>
      </w:tr>
      <w:tr w:rsidR="00553A35" w:rsidRPr="008F2B55" w:rsidTr="000A3EE8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553A35" w:rsidTr="007316C6">
        <w:trPr>
          <w:trHeight w:hRule="exact" w:val="416"/>
        </w:trPr>
        <w:tc>
          <w:tcPr>
            <w:tcW w:w="9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22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 занятия/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553A35" w:rsidRPr="008F2B55" w:rsidTr="007316C6">
        <w:trPr>
          <w:trHeight w:hRule="exact" w:val="478"/>
        </w:trPr>
        <w:tc>
          <w:tcPr>
            <w:tcW w:w="9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322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 1. Общие вопросы методики преподавания робототехники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553A35"/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553A35"/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553A35"/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553A35"/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553A35"/>
        </w:tc>
        <w:tc>
          <w:tcPr>
            <w:tcW w:w="13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преподавания робототехники как отрасль педагогической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науки.Принципы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обучения /Лек/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478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Изучение и анализ нормативных документов и учебных программ /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478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нормативных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478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Подготовка учителя к занятиям по робототехнике /Лек/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Календарное и поурочное планирование занятий по робототехнике /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 планирования и проведения уроков  в соответствии с требованиями ФГОС ООО. /Ср/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 преподавания робототехники. Формы организации занятий по робототехнике /Лек/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Л2.4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Выбор методов обучения учащихся на уроках. Разработка содержания инструктажа учащихся на уроках /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478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Выбор форм и методов обучения учащихся /Ср/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Средства обучения. Контроль, учет и оценка знаний, умений и навыков учащихся  /Лек/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дидактических материалов, применяемых на уроках и внеклассных мероприятиях по робототехнике /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478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системы средств наглядности к уроку /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Разработка дидактических материалов для уроков и внеклассных мероприятий по робототехнике /Ср/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478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Образовательная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робототехника</w:t>
            </w:r>
            <w:proofErr w:type="spellEnd"/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робототехника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Л1.3Л2.1 Л2.2</w:t>
            </w:r>
          </w:p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478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Оборудование для изучения робототехники /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Л1.3Л2.2</w:t>
            </w:r>
          </w:p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69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Конструирование механизмов. Основы программирования робототехнических систем /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Л1.3Л2.2</w:t>
            </w:r>
          </w:p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478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робототехника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Л1.3Л2.3</w:t>
            </w:r>
          </w:p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277"/>
        </w:trPr>
        <w:tc>
          <w:tcPr>
            <w:tcW w:w="9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2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9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УК-5 ПК-1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7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3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</w:tr>
      <w:tr w:rsidR="00553A35" w:rsidTr="007316C6">
        <w:trPr>
          <w:trHeight w:hRule="exact" w:val="277"/>
        </w:trPr>
        <w:tc>
          <w:tcPr>
            <w:tcW w:w="937" w:type="dxa"/>
            <w:gridSpan w:val="3"/>
          </w:tcPr>
          <w:p w:rsidR="00553A35" w:rsidRDefault="00553A35"/>
        </w:tc>
        <w:tc>
          <w:tcPr>
            <w:tcW w:w="3244" w:type="dxa"/>
            <w:gridSpan w:val="7"/>
          </w:tcPr>
          <w:p w:rsidR="00553A35" w:rsidRDefault="00553A35"/>
        </w:tc>
        <w:tc>
          <w:tcPr>
            <w:tcW w:w="964" w:type="dxa"/>
            <w:gridSpan w:val="3"/>
          </w:tcPr>
          <w:p w:rsidR="00553A35" w:rsidRDefault="00553A35"/>
        </w:tc>
        <w:tc>
          <w:tcPr>
            <w:tcW w:w="696" w:type="dxa"/>
          </w:tcPr>
          <w:p w:rsidR="00553A35" w:rsidRDefault="00553A35"/>
        </w:tc>
        <w:tc>
          <w:tcPr>
            <w:tcW w:w="1115" w:type="dxa"/>
          </w:tcPr>
          <w:p w:rsidR="00553A35" w:rsidRDefault="00553A35"/>
        </w:tc>
        <w:tc>
          <w:tcPr>
            <w:tcW w:w="1250" w:type="dxa"/>
            <w:gridSpan w:val="2"/>
          </w:tcPr>
          <w:p w:rsidR="00553A35" w:rsidRDefault="00553A35"/>
        </w:tc>
        <w:tc>
          <w:tcPr>
            <w:tcW w:w="750" w:type="dxa"/>
            <w:gridSpan w:val="2"/>
          </w:tcPr>
          <w:p w:rsidR="00553A35" w:rsidRDefault="00553A35"/>
        </w:tc>
        <w:tc>
          <w:tcPr>
            <w:tcW w:w="380" w:type="dxa"/>
            <w:gridSpan w:val="3"/>
          </w:tcPr>
          <w:p w:rsidR="00553A35" w:rsidRDefault="00553A35"/>
        </w:tc>
        <w:tc>
          <w:tcPr>
            <w:tcW w:w="938" w:type="dxa"/>
          </w:tcPr>
          <w:p w:rsidR="00553A35" w:rsidRDefault="00553A35"/>
        </w:tc>
      </w:tr>
      <w:tr w:rsidR="00553A35" w:rsidTr="00AB5F74">
        <w:trPr>
          <w:trHeight w:hRule="exact" w:val="416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553A3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B5F74" w:rsidRPr="008F2B55" w:rsidTr="007316C6">
        <w:trPr>
          <w:trHeight w:val="7115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Контрольные вопросы к экзамену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1.Методика преподавания робототехники как отрасль педагогической науки. Содержание курса и его задачи.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2.Связь методики преподавания робототехники с другими науками.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3.Цели и задачи использования робототехнических комплексов в школе.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4.Место образовательной робототехники в учебном процессе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для разных возрастных категорий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обучающихся в урочной и внеурочной деятельности в соответствии с ФГОС.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5.Общие подходы к формированию содержания учебного курса по робототехнике на разных ступенях общего образования.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6.Работа учителя по подготовке и осуществлению учебно-воспитательного процесса.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7.Содержание образования по робототехнике. Анализ программ и нормативных документов.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8.Дидактические принципы отбора содержания учебного курса. Их сущность и пути реализации в учебном процессе.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9.Методы  обучения. Их специфика и классификация.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10.Требования к выбору методов обучения учащихся.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11.Виды средств наглядности при изучении робототехники.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12.Характеристика методов демонстраций.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13.Характеристика  практических методов обучения.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14.Технические средства обучения и методика их применения.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15.Средства контроля знаний и методика их применения.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16.Инструктаж. Его роль в практическом обучении робототехники. Виды и характеристика инструктажей.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17.Методы контроля и самоконтроля знаний, умений и навыков.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18.Формы организации занятий по робототехнике.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19.Формы организации работы учащихся на уроке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робтотехники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20.Этапы подготовки учителя к занятиям.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21.Тематическое и поурочное планирование учебной деятельности при изучении робототехники.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22.Подготовка учителя к занятиям по определенной теме. Составление календарного плана.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23.Подготовка учителя к конкретному занятию. Составление плана-конспекта занятия.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24.Оценка знаний, умений и навыков. Критерии оценки.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25.Виды средств наглядности.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26.Виды робототехнических конструкторов: состав наборов, их образовательные возможности.</w:t>
            </w:r>
          </w:p>
          <w:p w:rsidR="00AB5F74" w:rsidRPr="00FD54F6" w:rsidRDefault="00AB5F74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27.Программные среды для программирования роботов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RoboLab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NXT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или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EV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3,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RobotC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их сравнение, анализ, область применение программных сред.</w:t>
            </w:r>
          </w:p>
          <w:p w:rsidR="00AB5F74" w:rsidRPr="00FD54F6" w:rsidRDefault="00AB5F74" w:rsidP="007316C6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28.Первые модели роботов. Стандартные конструкции роботов (базовая модель робота, модели одномоторной и двухмоторной тележек, «шагающих» роботов).</w:t>
            </w:r>
          </w:p>
        </w:tc>
      </w:tr>
      <w:tr w:rsidR="00553A3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53A35" w:rsidRPr="008F2B5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Фонд оценочных средств представлен в Приложении 1</w:t>
            </w:r>
          </w:p>
        </w:tc>
      </w:tr>
      <w:tr w:rsidR="00553A3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553A35" w:rsidRPr="008F2B5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Комплект тестовых заданий, практико-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ориентированнные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задания.</w:t>
            </w:r>
          </w:p>
        </w:tc>
      </w:tr>
      <w:tr w:rsidR="00553A35" w:rsidRPr="008F2B55" w:rsidTr="007316C6">
        <w:trPr>
          <w:trHeight w:hRule="exact" w:val="277"/>
        </w:trPr>
        <w:tc>
          <w:tcPr>
            <w:tcW w:w="692" w:type="dxa"/>
          </w:tcPr>
          <w:p w:rsidR="00553A35" w:rsidRPr="00FD54F6" w:rsidRDefault="00553A35"/>
        </w:tc>
        <w:tc>
          <w:tcPr>
            <w:tcW w:w="1887" w:type="dxa"/>
            <w:gridSpan w:val="7"/>
          </w:tcPr>
          <w:p w:rsidR="00553A35" w:rsidRPr="00FD54F6" w:rsidRDefault="00553A35"/>
        </w:tc>
        <w:tc>
          <w:tcPr>
            <w:tcW w:w="1919" w:type="dxa"/>
            <w:gridSpan w:val="3"/>
          </w:tcPr>
          <w:p w:rsidR="00553A35" w:rsidRPr="00FD54F6" w:rsidRDefault="00553A35"/>
        </w:tc>
        <w:tc>
          <w:tcPr>
            <w:tcW w:w="3117" w:type="dxa"/>
            <w:gridSpan w:val="5"/>
          </w:tcPr>
          <w:p w:rsidR="00553A35" w:rsidRPr="00FD54F6" w:rsidRDefault="00553A35"/>
        </w:tc>
        <w:tc>
          <w:tcPr>
            <w:tcW w:w="1672" w:type="dxa"/>
            <w:gridSpan w:val="4"/>
          </w:tcPr>
          <w:p w:rsidR="00553A35" w:rsidRPr="00FD54F6" w:rsidRDefault="00553A35"/>
        </w:tc>
        <w:tc>
          <w:tcPr>
            <w:tcW w:w="987" w:type="dxa"/>
            <w:gridSpan w:val="3"/>
          </w:tcPr>
          <w:p w:rsidR="00553A35" w:rsidRPr="00FD54F6" w:rsidRDefault="00553A35"/>
        </w:tc>
      </w:tr>
      <w:tr w:rsidR="00553A35" w:rsidRPr="008F2B5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553A3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53A3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53A35" w:rsidTr="007316C6">
        <w:trPr>
          <w:trHeight w:hRule="exact" w:val="27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18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3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53A35" w:rsidRPr="008F2B55" w:rsidTr="007316C6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503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Технология: методика обучения и воспитания: учебное пособие</w:t>
            </w:r>
          </w:p>
        </w:tc>
        <w:tc>
          <w:tcPr>
            <w:tcW w:w="26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=276260</w:t>
            </w:r>
          </w:p>
        </w:tc>
      </w:tr>
      <w:tr w:rsidR="00553A35" w:rsidRPr="008F2B55" w:rsidTr="007316C6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Бабина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Н. Ф.</w:t>
            </w:r>
          </w:p>
        </w:tc>
        <w:tc>
          <w:tcPr>
            <w:tcW w:w="503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Технология: методика обучения и воспитания: учебное пособие</w:t>
            </w:r>
          </w:p>
        </w:tc>
        <w:tc>
          <w:tcPr>
            <w:tcW w:w="26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=276261</w:t>
            </w:r>
          </w:p>
        </w:tc>
      </w:tr>
      <w:tr w:rsidR="00553A35" w:rsidRPr="008F2B55" w:rsidTr="007316C6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Л1.3</w:t>
            </w:r>
          </w:p>
        </w:tc>
        <w:tc>
          <w:tcPr>
            <w:tcW w:w="18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Юдина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Д.</w:t>
            </w:r>
          </w:p>
        </w:tc>
        <w:tc>
          <w:tcPr>
            <w:tcW w:w="503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Человек и машины: учебное пособие</w:t>
            </w:r>
          </w:p>
        </w:tc>
        <w:tc>
          <w:tcPr>
            <w:tcW w:w="26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Издательство «Флинта»,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=364259</w:t>
            </w:r>
          </w:p>
        </w:tc>
      </w:tr>
      <w:tr w:rsidR="00553A3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553A35" w:rsidTr="007316C6">
        <w:trPr>
          <w:trHeight w:hRule="exact" w:val="27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553A35"/>
        </w:tc>
        <w:tc>
          <w:tcPr>
            <w:tcW w:w="18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03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6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553A35" w:rsidTr="007316C6">
        <w:trPr>
          <w:trHeight w:hRule="exact" w:val="478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Янушевский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В.Н.</w:t>
            </w:r>
          </w:p>
        </w:tc>
        <w:tc>
          <w:tcPr>
            <w:tcW w:w="503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Методика и организация проектной деятельности в школе.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5- 9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Метод.пособие</w:t>
            </w:r>
            <w:proofErr w:type="spellEnd"/>
          </w:p>
        </w:tc>
        <w:tc>
          <w:tcPr>
            <w:tcW w:w="26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553A35" w:rsidTr="007316C6">
        <w:trPr>
          <w:trHeight w:hRule="exact" w:val="69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С.,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Камлюк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Д. В.</w:t>
            </w:r>
          </w:p>
        </w:tc>
        <w:tc>
          <w:tcPr>
            <w:tcW w:w="503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Мехатронные модули и системы в технологическом оборудовании для микроэлектроники: учебное пособие</w:t>
            </w:r>
          </w:p>
        </w:tc>
        <w:tc>
          <w:tcPr>
            <w:tcW w:w="26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=463290</w:t>
            </w:r>
          </w:p>
        </w:tc>
      </w:tr>
      <w:tr w:rsidR="00553A35" w:rsidRPr="008F2B55" w:rsidTr="007316C6">
        <w:trPr>
          <w:trHeight w:hRule="exact" w:val="135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Заграй Н. П.,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Климин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С.</w:t>
            </w:r>
          </w:p>
        </w:tc>
        <w:tc>
          <w:tcPr>
            <w:tcW w:w="503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Методики профессионально-ориентированного обучения: учебное пособие</w:t>
            </w:r>
          </w:p>
        </w:tc>
        <w:tc>
          <w:tcPr>
            <w:tcW w:w="26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Ростов-на-Дону|Таганрог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Издательство Южного федерального университета,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=561256</w:t>
            </w:r>
          </w:p>
        </w:tc>
      </w:tr>
      <w:tr w:rsidR="00553A35" w:rsidRPr="008F2B55" w:rsidTr="007316C6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03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Инновационные технологии педагогической деятельности: учебное пособие для магистрантов</w:t>
            </w:r>
          </w:p>
        </w:tc>
        <w:tc>
          <w:tcPr>
            <w:tcW w:w="265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Медиа, 2019,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=429392</w:t>
            </w:r>
          </w:p>
        </w:tc>
      </w:tr>
      <w:tr w:rsidR="00553A35" w:rsidRPr="008F2B5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553A35" w:rsidRPr="008F2B55" w:rsidTr="007316C6">
        <w:trPr>
          <w:trHeight w:hRule="exact" w:val="917"/>
        </w:trPr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582" w:type="dxa"/>
            <w:gridSpan w:val="2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 Образовательная робототехника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WeDo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). Сборник методических рекомендаций и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практикумов [Электронный ресурс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: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сборник / А.В.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Н.М.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Смольянинова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Электрон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дан. -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ДМК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Пресс, 2016. - 254 с. -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reader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/82803/#1</w:t>
            </w:r>
          </w:p>
        </w:tc>
      </w:tr>
      <w:tr w:rsidR="00553A35" w:rsidTr="007316C6">
        <w:trPr>
          <w:trHeight w:hRule="exact" w:val="478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Иванов А.А. Основы робототехники: учеб. пособие / А.А. Иванов. 2-е изд.,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испр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М.: ИНФРА-М, 2017- 223 с.</w:t>
            </w:r>
          </w:p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URL: http://znanium.com/bookread2.php?book=763678</w:t>
            </w:r>
          </w:p>
        </w:tc>
      </w:tr>
      <w:tr w:rsidR="00553A35" w:rsidRPr="008F2B55" w:rsidTr="007316C6">
        <w:trPr>
          <w:trHeight w:hRule="exact" w:val="69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 Образовательная робототехника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Lego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WeDo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): рабочая тетрадь [Электронный ресурс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 :</w:t>
            </w:r>
            <w:proofErr w:type="gramEnd"/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учебно-методическое пособие / А.В.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Корягин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Н.М.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Смольянинова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- Электрон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дан. - </w:t>
            </w:r>
            <w:proofErr w:type="gram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 :</w:t>
            </w:r>
            <w:proofErr w:type="gram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ДМК Пресс, 2016. -</w:t>
            </w: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96 с. - Режим доступа: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reader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/82802/#1</w:t>
            </w:r>
          </w:p>
        </w:tc>
      </w:tr>
      <w:tr w:rsidR="00553A3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553A35" w:rsidTr="007316C6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,PowerPoint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.).</w:t>
            </w:r>
          </w:p>
        </w:tc>
      </w:tr>
      <w:tr w:rsidR="00553A3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ЭБС «Университетская библиотека онлайн»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       Научная электронная библиотека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Универсальные базы данных изданий</w:t>
            </w:r>
          </w:p>
        </w:tc>
      </w:tr>
      <w:tr w:rsidR="00553A35" w:rsidRPr="008F2B55" w:rsidTr="007316C6">
        <w:trPr>
          <w:trHeight w:hRule="exact" w:val="277"/>
        </w:trPr>
        <w:tc>
          <w:tcPr>
            <w:tcW w:w="765" w:type="dxa"/>
            <w:gridSpan w:val="2"/>
          </w:tcPr>
          <w:p w:rsidR="00553A35" w:rsidRPr="00FD54F6" w:rsidRDefault="00553A35"/>
        </w:tc>
        <w:tc>
          <w:tcPr>
            <w:tcW w:w="3762" w:type="dxa"/>
            <w:gridSpan w:val="10"/>
          </w:tcPr>
          <w:p w:rsidR="00553A35" w:rsidRPr="00FD54F6" w:rsidRDefault="00553A35"/>
        </w:tc>
        <w:tc>
          <w:tcPr>
            <w:tcW w:w="4760" w:type="dxa"/>
            <w:gridSpan w:val="8"/>
          </w:tcPr>
          <w:p w:rsidR="00553A35" w:rsidRPr="00FD54F6" w:rsidRDefault="00553A35"/>
        </w:tc>
        <w:tc>
          <w:tcPr>
            <w:tcW w:w="987" w:type="dxa"/>
            <w:gridSpan w:val="3"/>
          </w:tcPr>
          <w:p w:rsidR="00553A35" w:rsidRPr="00FD54F6" w:rsidRDefault="00553A35"/>
        </w:tc>
      </w:tr>
      <w:tr w:rsidR="00553A35" w:rsidRPr="008F2B5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553A35" w:rsidRPr="008F2B55" w:rsidTr="007316C6">
        <w:trPr>
          <w:trHeight w:hRule="exact" w:val="72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</w:t>
            </w:r>
          </w:p>
        </w:tc>
      </w:tr>
      <w:tr w:rsidR="00553A35" w:rsidRPr="008F2B55" w:rsidTr="007316C6">
        <w:trPr>
          <w:trHeight w:hRule="exact" w:val="28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Лекционная аудитория оборудована техникой для просмотра презентаций.</w:t>
            </w:r>
          </w:p>
        </w:tc>
      </w:tr>
      <w:tr w:rsidR="00553A35" w:rsidRPr="008F2B55" w:rsidTr="007316C6">
        <w:trPr>
          <w:trHeight w:hRule="exact" w:val="507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Методическое обеспечение дисциплины: тесты, раздаточный учебно-методический материал, электронные презентации.</w:t>
            </w:r>
          </w:p>
        </w:tc>
      </w:tr>
      <w:tr w:rsidR="00553A35" w:rsidRPr="008F2B55" w:rsidTr="007316C6">
        <w:trPr>
          <w:trHeight w:hRule="exact" w:val="279"/>
        </w:trPr>
        <w:tc>
          <w:tcPr>
            <w:tcW w:w="7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Default="00C8022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509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Технические средства обучения: мультимедийное оборудование.</w:t>
            </w:r>
          </w:p>
        </w:tc>
      </w:tr>
      <w:tr w:rsidR="00553A35" w:rsidRPr="008F2B55" w:rsidTr="007316C6">
        <w:trPr>
          <w:trHeight w:hRule="exact" w:val="277"/>
        </w:trPr>
        <w:tc>
          <w:tcPr>
            <w:tcW w:w="765" w:type="dxa"/>
            <w:gridSpan w:val="2"/>
          </w:tcPr>
          <w:p w:rsidR="00553A35" w:rsidRPr="00FD54F6" w:rsidRDefault="00553A35"/>
        </w:tc>
        <w:tc>
          <w:tcPr>
            <w:tcW w:w="3762" w:type="dxa"/>
            <w:gridSpan w:val="10"/>
          </w:tcPr>
          <w:p w:rsidR="00553A35" w:rsidRPr="00FD54F6" w:rsidRDefault="00553A35"/>
        </w:tc>
        <w:tc>
          <w:tcPr>
            <w:tcW w:w="4760" w:type="dxa"/>
            <w:gridSpan w:val="8"/>
          </w:tcPr>
          <w:p w:rsidR="00553A35" w:rsidRPr="00FD54F6" w:rsidRDefault="00553A35"/>
        </w:tc>
        <w:tc>
          <w:tcPr>
            <w:tcW w:w="987" w:type="dxa"/>
            <w:gridSpan w:val="3"/>
          </w:tcPr>
          <w:p w:rsidR="00553A35" w:rsidRPr="00FD54F6" w:rsidRDefault="00553A35"/>
        </w:tc>
      </w:tr>
      <w:tr w:rsidR="00553A35" w:rsidRPr="008F2B55" w:rsidTr="00AB5F74">
        <w:trPr>
          <w:trHeight w:hRule="exact" w:val="27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553A35" w:rsidRPr="008F2B55" w:rsidTr="00AB5F74">
        <w:trPr>
          <w:trHeight w:hRule="exact" w:val="1137"/>
        </w:trPr>
        <w:tc>
          <w:tcPr>
            <w:tcW w:w="10274" w:type="dxa"/>
            <w:gridSpan w:val="2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Рейтинг-план дисциплины представлен в Приложении 2</w:t>
            </w:r>
          </w:p>
          <w:p w:rsidR="00553A35" w:rsidRPr="00FD54F6" w:rsidRDefault="00553A35">
            <w:pPr>
              <w:spacing w:after="0" w:line="240" w:lineRule="auto"/>
              <w:rPr>
                <w:sz w:val="19"/>
                <w:szCs w:val="19"/>
              </w:rPr>
            </w:pPr>
          </w:p>
          <w:p w:rsidR="00553A35" w:rsidRPr="00FD54F6" w:rsidRDefault="00C80222">
            <w:pPr>
              <w:spacing w:after="0" w:line="240" w:lineRule="auto"/>
              <w:rPr>
                <w:sz w:val="19"/>
                <w:szCs w:val="19"/>
              </w:rPr>
            </w:pP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На странице сайта </w:t>
            </w:r>
            <w:proofErr w:type="spellStart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Мининского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FD54F6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представлен нормативный документ - Положение о рейтинговой оценке качества подготовки студентов.</w:t>
            </w:r>
          </w:p>
        </w:tc>
      </w:tr>
    </w:tbl>
    <w:p w:rsidR="00553A35" w:rsidRPr="00FD54F6" w:rsidRDefault="00553A35"/>
    <w:sectPr w:rsidR="00553A35" w:rsidRPr="00FD54F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A3EE8"/>
    <w:rsid w:val="001F0BC7"/>
    <w:rsid w:val="00553A35"/>
    <w:rsid w:val="00572E88"/>
    <w:rsid w:val="007316C6"/>
    <w:rsid w:val="008F2B55"/>
    <w:rsid w:val="00903DB5"/>
    <w:rsid w:val="00AB5F74"/>
    <w:rsid w:val="00AC3FF7"/>
    <w:rsid w:val="00C80222"/>
    <w:rsid w:val="00D121FD"/>
    <w:rsid w:val="00D31453"/>
    <w:rsid w:val="00E209E2"/>
    <w:rsid w:val="00FD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C25C31-42D7-49A5-A8B1-4F625B72D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3520</Words>
  <Characters>20065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2019-2020_44_04_01 МР-19_plx_Методика преподавания робототехники_</vt:lpstr>
      <vt:lpstr>Лист1</vt:lpstr>
    </vt:vector>
  </TitlesOfParts>
  <Company/>
  <LinksUpToDate>false</LinksUpToDate>
  <CharactersWithSpaces>23538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2019-2020_44_04_01 МР-19_plx_Методика преподавания робототехники_</dc:title>
  <dc:creator>FastReport.NET</dc:creator>
  <cp:lastModifiedBy>Пользователь Windows</cp:lastModifiedBy>
  <cp:revision>2</cp:revision>
  <dcterms:created xsi:type="dcterms:W3CDTF">2019-08-28T13:02:00Z</dcterms:created>
  <dcterms:modified xsi:type="dcterms:W3CDTF">2019-08-28T13:02:00Z</dcterms:modified>
</cp:coreProperties>
</file>